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11" w:rsidRPr="002E06AF" w:rsidRDefault="00875E11" w:rsidP="00875E11">
      <w:pPr>
        <w:shd w:val="clear" w:color="auto" w:fill="FFFFFF"/>
        <w:spacing w:before="120" w:after="120" w:line="240" w:lineRule="auto"/>
        <w:ind w:right="26"/>
        <w:jc w:val="center"/>
        <w:rPr>
          <w:rFonts w:ascii="Arial" w:hAnsi="Arial"/>
          <w:b/>
          <w:lang w:val="en-GB"/>
        </w:rPr>
      </w:pPr>
      <w:r w:rsidRPr="002E06AF">
        <w:rPr>
          <w:rFonts w:ascii="Arial" w:hAnsi="Arial"/>
          <w:b/>
          <w:bCs/>
          <w:lang w:val="sr-Cyrl-BA"/>
        </w:rPr>
        <w:t>PRILOG</w:t>
      </w:r>
      <w:r w:rsidRPr="002E06AF">
        <w:rPr>
          <w:rFonts w:ascii="Arial" w:hAnsi="Arial"/>
          <w:b/>
          <w:bCs/>
          <w:lang w:val="en-GB"/>
        </w:rPr>
        <w:t xml:space="preserve"> 6-A</w:t>
      </w:r>
    </w:p>
    <w:p w:rsidR="00875E11" w:rsidRPr="002E06AF" w:rsidRDefault="00875E11" w:rsidP="00875E11">
      <w:pPr>
        <w:ind w:right="26"/>
        <w:jc w:val="center"/>
        <w:outlineLvl w:val="2"/>
        <w:rPr>
          <w:rFonts w:ascii="Arial" w:eastAsia="Times New Roman" w:hAnsi="Arial" w:cs="Arial"/>
          <w:bCs/>
          <w:color w:val="000000"/>
          <w:lang w:val="sr-Cyrl-BA" w:eastAsia="bs-Latn-BA"/>
        </w:rPr>
      </w:pPr>
      <w:bookmarkStart w:id="0" w:name="_Toc109292280"/>
      <w:bookmarkStart w:id="1" w:name="_Toc109292899"/>
      <w:bookmarkStart w:id="2" w:name="_Toc114145742"/>
      <w:r w:rsidRPr="002E06AF">
        <w:rPr>
          <w:rFonts w:ascii="Arial" w:eastAsia="Times New Roman" w:hAnsi="Arial" w:cs="Arial"/>
          <w:bCs/>
          <w:color w:val="000000"/>
          <w:lang w:val="bs-Latn-BA" w:eastAsia="bs-Latn-BA"/>
        </w:rPr>
        <w:t xml:space="preserve">IZJAVA O OBVEZAMA – </w:t>
      </w:r>
      <w:bookmarkEnd w:id="0"/>
      <w:bookmarkEnd w:id="1"/>
      <w:bookmarkEnd w:id="2"/>
      <w:r w:rsidRPr="002E06AF">
        <w:rPr>
          <w:rFonts w:ascii="Arial" w:eastAsia="Times New Roman" w:hAnsi="Arial" w:cs="Arial"/>
          <w:bCs/>
          <w:color w:val="000000"/>
          <w:lang w:val="sr-Cyrl-BA" w:eastAsia="bs-Latn-BA"/>
        </w:rPr>
        <w:t>REGULIRANI AGENT</w:t>
      </w:r>
    </w:p>
    <w:p w:rsidR="00875E11" w:rsidRPr="002E06AF" w:rsidRDefault="00875E11" w:rsidP="00875E11">
      <w:pPr>
        <w:ind w:right="26"/>
        <w:jc w:val="center"/>
        <w:outlineLvl w:val="2"/>
        <w:rPr>
          <w:rFonts w:ascii="Arial" w:eastAsia="Times New Roman" w:hAnsi="Arial" w:cs="Arial"/>
          <w:bCs/>
          <w:color w:val="000000"/>
          <w:lang w:val="sr-Cyrl-BA" w:eastAsia="bs-Latn-BA"/>
        </w:rPr>
      </w:pPr>
    </w:p>
    <w:p w:rsidR="00875E11" w:rsidRPr="002E06AF" w:rsidRDefault="00875E11" w:rsidP="00875E11">
      <w:pPr>
        <w:spacing w:after="20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Sukladno</w:t>
      </w:r>
      <w:r w:rsidRPr="009F0136">
        <w:rPr>
          <w:rFonts w:ascii="Arial" w:hAnsi="Arial" w:cs="Arial"/>
          <w:color w:val="000000" w:themeColor="text1"/>
          <w:lang w:val="en-GB"/>
        </w:rPr>
        <w:t xml:space="preserve"> Pravilnik</w:t>
      </w:r>
      <w:r>
        <w:rPr>
          <w:rFonts w:ascii="Arial" w:hAnsi="Arial" w:cs="Arial"/>
          <w:color w:val="000000" w:themeColor="text1"/>
          <w:lang w:val="en-GB"/>
        </w:rPr>
        <w:t>u</w:t>
      </w:r>
      <w:r w:rsidRPr="009F0136">
        <w:rPr>
          <w:color w:val="000000" w:themeColor="text1"/>
        </w:rPr>
        <w:t xml:space="preserve"> </w:t>
      </w:r>
      <w:r w:rsidRPr="009F0136">
        <w:rPr>
          <w:rFonts w:ascii="Arial" w:hAnsi="Arial" w:cs="Arial"/>
          <w:color w:val="000000" w:themeColor="text1"/>
          <w:lang w:val="en-GB"/>
        </w:rPr>
        <w:t>o standardima iz sigurnosti civilnog zrakoplovstva,</w:t>
      </w:r>
    </w:p>
    <w:p w:rsidR="00875E11" w:rsidRPr="002E06AF" w:rsidRDefault="00875E11" w:rsidP="00875E11">
      <w:pPr>
        <w:spacing w:after="200" w:line="276" w:lineRule="auto"/>
        <w:ind w:right="26"/>
        <w:jc w:val="both"/>
        <w:rPr>
          <w:rFonts w:ascii="Arial" w:hAnsi="Arial" w:cs="Arial"/>
          <w:lang w:val="en-GB"/>
        </w:rPr>
      </w:pPr>
      <w:r w:rsidRPr="002E06AF">
        <w:rPr>
          <w:rFonts w:ascii="Arial" w:hAnsi="Arial" w:cs="Arial"/>
          <w:lang w:val="en-GB"/>
        </w:rPr>
        <w:t>Izjavlјujem,</w:t>
      </w:r>
    </w:p>
    <w:p w:rsidR="00875E11" w:rsidRPr="002E06AF" w:rsidRDefault="00875E11" w:rsidP="00875E11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 w:rsidRPr="002E06AF">
        <w:rPr>
          <w:rFonts w:ascii="Arial" w:hAnsi="Arial" w:cs="Arial"/>
          <w:lang w:val="en-GB"/>
        </w:rPr>
        <w:t>da su po mom najbolјem saznanju</w:t>
      </w:r>
      <w:r w:rsidRPr="002E06AF">
        <w:rPr>
          <w:rFonts w:ascii="Arial" w:hAnsi="Arial" w:cs="Arial"/>
          <w:lang w:val="sr-Cyrl-BA"/>
        </w:rPr>
        <w:t>,</w:t>
      </w:r>
      <w:r w:rsidRPr="002E06AF">
        <w:rPr>
          <w:rFonts w:ascii="Arial" w:hAnsi="Arial" w:cs="Arial"/>
          <w:lang w:val="en-GB"/>
        </w:rPr>
        <w:t xml:space="preserve"> informacije sadržane u programu sigurnosti </w:t>
      </w:r>
      <w:r w:rsidRPr="002E06AF">
        <w:rPr>
          <w:rFonts w:ascii="Arial" w:hAnsi="Arial" w:cs="Arial"/>
          <w:lang w:val="sr-Cyrl-BA"/>
        </w:rPr>
        <w:t>poduzeća</w:t>
      </w:r>
      <w:r w:rsidRPr="002E06AF">
        <w:rPr>
          <w:rFonts w:ascii="Arial" w:hAnsi="Arial" w:cs="Arial"/>
          <w:lang w:val="en-GB"/>
        </w:rPr>
        <w:t xml:space="preserve"> istinite i t</w:t>
      </w:r>
      <w:r>
        <w:rPr>
          <w:rFonts w:ascii="Arial" w:hAnsi="Arial" w:cs="Arial"/>
          <w:lang w:val="en-GB"/>
        </w:rPr>
        <w:t>o</w:t>
      </w:r>
      <w:r w:rsidRPr="002E06AF">
        <w:rPr>
          <w:rFonts w:ascii="Arial" w:hAnsi="Arial" w:cs="Arial"/>
          <w:lang w:val="en-GB"/>
        </w:rPr>
        <w:t>čne</w:t>
      </w:r>
      <w:r w:rsidRPr="002E06AF">
        <w:rPr>
          <w:rFonts w:ascii="Arial" w:hAnsi="Arial" w:cs="Arial"/>
          <w:lang w:val="sr-Cyrl-BA"/>
        </w:rPr>
        <w:t>,</w:t>
      </w:r>
    </w:p>
    <w:p w:rsidR="00875E11" w:rsidRPr="002E06AF" w:rsidRDefault="00875E11" w:rsidP="00875E11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875E11" w:rsidRPr="002E06AF" w:rsidRDefault="00875E11" w:rsidP="00875E11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 w:rsidRPr="002E06AF">
        <w:rPr>
          <w:rFonts w:ascii="Arial" w:hAnsi="Arial" w:cs="Arial"/>
          <w:lang w:val="en-GB"/>
        </w:rPr>
        <w:t>da će se prakse i postupci navedeni u ovom programu sigurnosti provoditi i održavati na svim lokacijama koje su obuhvaćene programom sigurnosti,</w:t>
      </w:r>
    </w:p>
    <w:p w:rsidR="00875E11" w:rsidRPr="002E06AF" w:rsidRDefault="00875E11" w:rsidP="00875E11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875E11" w:rsidRPr="002E06AF" w:rsidRDefault="00875E11" w:rsidP="00875E11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 w:rsidRPr="002E06AF">
        <w:rPr>
          <w:rFonts w:ascii="Arial" w:hAnsi="Arial" w:cs="Arial"/>
          <w:lang w:val="en-GB"/>
        </w:rPr>
        <w:t>da će se program sigurnosti prilagoditi i izmijeniti kako bi se uskladio sa svim budućim relevantnim promjenama primjenjivih propisa</w:t>
      </w:r>
      <w:r w:rsidRPr="002E06AF">
        <w:rPr>
          <w:rFonts w:ascii="Arial" w:hAnsi="Arial" w:cs="Arial"/>
          <w:lang w:val="sr-Cyrl-BA"/>
        </w:rPr>
        <w:t xml:space="preserve"> </w:t>
      </w:r>
      <w:r w:rsidRPr="002E06AF">
        <w:rPr>
          <w:rFonts w:ascii="Arial" w:hAnsi="Arial" w:cs="Arial"/>
          <w:lang w:val="en-GB"/>
        </w:rPr>
        <w:t>u oblasti sigurnosti civilnog zrakoplovstva Bosne i Hercegovine, osim ako [</w:t>
      </w:r>
      <w:r w:rsidRPr="002E06AF">
        <w:rPr>
          <w:rFonts w:ascii="Arial" w:hAnsi="Arial" w:cs="Arial"/>
          <w:i/>
          <w:lang w:val="sr-Cyrl-BA"/>
        </w:rPr>
        <w:t>naziv poduzeća</w:t>
      </w:r>
      <w:r w:rsidRPr="002E06AF">
        <w:rPr>
          <w:rFonts w:ascii="Arial" w:hAnsi="Arial" w:cs="Arial"/>
          <w:lang w:val="en-GB"/>
        </w:rPr>
        <w:t xml:space="preserve">] obavijesti Direkciju za civilno zrakoplovstvo Bosne i Hercegovine da više ne želi djelovati kao </w:t>
      </w:r>
      <w:r w:rsidRPr="002E06AF">
        <w:rPr>
          <w:rFonts w:ascii="Arial" w:hAnsi="Arial" w:cs="Arial"/>
          <w:lang w:val="sr-Cyrl-BA"/>
        </w:rPr>
        <w:t>regulirani agent</w:t>
      </w:r>
      <w:r w:rsidRPr="002E06AF">
        <w:rPr>
          <w:rFonts w:ascii="Arial" w:hAnsi="Arial" w:cs="Arial"/>
          <w:lang w:val="en-GB"/>
        </w:rPr>
        <w:t>,</w:t>
      </w:r>
    </w:p>
    <w:p w:rsidR="00875E11" w:rsidRPr="000C6C30" w:rsidRDefault="00875E11" w:rsidP="00875E11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875E11" w:rsidRPr="000C6C30" w:rsidRDefault="00875E11" w:rsidP="00875E11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0C6C30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sr-Cyrl-BA"/>
        </w:rPr>
        <w:t>naziv</w:t>
      </w:r>
      <w:r w:rsidRPr="00DA7196">
        <w:rPr>
          <w:rFonts w:ascii="Arial" w:hAnsi="Arial" w:cs="Arial"/>
          <w:i/>
          <w:lang w:val="en-GB"/>
        </w:rPr>
        <w:t xml:space="preserve"> poduzeća</w:t>
      </w:r>
      <w:r w:rsidRPr="000C6C30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pisanom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obliku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obavijestiti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Direkciju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civilno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0C6C30">
        <w:rPr>
          <w:rFonts w:ascii="Arial" w:hAnsi="Arial" w:cs="Arial"/>
          <w:lang w:val="en-GB"/>
        </w:rPr>
        <w:t>:</w:t>
      </w:r>
    </w:p>
    <w:p w:rsidR="00875E11" w:rsidRPr="00923B6C" w:rsidRDefault="00875E11" w:rsidP="00875E11">
      <w:pPr>
        <w:pStyle w:val="ListParagraph"/>
        <w:numPr>
          <w:ilvl w:val="0"/>
          <w:numId w:val="130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manjim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promjenama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svom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programu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kao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što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naziv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sr-Cyrl-BA"/>
        </w:rPr>
        <w:t>od</w:t>
      </w:r>
      <w:r>
        <w:rPr>
          <w:rFonts w:ascii="Arial" w:hAnsi="Arial" w:cs="Arial"/>
          <w:lang w:val="en-GB"/>
        </w:rPr>
        <w:t>uzeća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licu odgovorn</w:t>
      </w:r>
      <w:r>
        <w:rPr>
          <w:rFonts w:ascii="Arial" w:hAnsi="Arial" w:cs="Arial"/>
          <w:lang w:val="sr-Cyrl-BA"/>
        </w:rPr>
        <w:t>om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ili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podaci</w:t>
      </w:r>
      <w:r>
        <w:rPr>
          <w:rFonts w:ascii="Arial" w:hAnsi="Arial" w:cs="Arial"/>
          <w:lang w:val="sr-Cyrl-BA"/>
        </w:rPr>
        <w:t>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kontakt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promjen</w:t>
      </w:r>
      <w:r>
        <w:rPr>
          <w:rFonts w:ascii="Arial" w:hAnsi="Arial" w:cs="Arial"/>
          <w:lang w:val="sr-Cyrl-BA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lica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kome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je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potreban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pristup</w:t>
      </w:r>
      <w:r w:rsidRPr="00923B6C">
        <w:rPr>
          <w:rFonts w:ascii="Arial" w:hAnsi="Arial" w:cs="Arial"/>
          <w:lang w:val="en-GB"/>
        </w:rPr>
        <w:t xml:space="preserve"> „</w:t>
      </w:r>
      <w:r>
        <w:rPr>
          <w:rFonts w:ascii="Arial" w:hAnsi="Arial" w:cs="Arial"/>
          <w:lang w:val="en-GB"/>
        </w:rPr>
        <w:t>Bazi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podataka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lanca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opskrbe</w:t>
      </w:r>
      <w:r w:rsidRPr="00923B6C">
        <w:rPr>
          <w:rFonts w:ascii="Arial" w:hAnsi="Arial" w:cs="Arial"/>
          <w:lang w:val="en-GB"/>
        </w:rPr>
        <w:t xml:space="preserve">”, </w:t>
      </w:r>
      <w:r>
        <w:rPr>
          <w:rFonts w:ascii="Arial" w:hAnsi="Arial" w:cs="Arial"/>
          <w:lang w:val="en-GB"/>
        </w:rPr>
        <w:t>odmah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najkasnije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roku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</w:t>
      </w:r>
      <w:r w:rsidRPr="00923B6C">
        <w:rPr>
          <w:rFonts w:ascii="Arial" w:hAnsi="Arial" w:cs="Arial"/>
          <w:lang w:val="en-GB"/>
        </w:rPr>
        <w:t xml:space="preserve"> 10 </w:t>
      </w:r>
      <w:r>
        <w:rPr>
          <w:rFonts w:ascii="Arial" w:hAnsi="Arial" w:cs="Arial"/>
          <w:lang w:val="en-GB"/>
        </w:rPr>
        <w:t>radnih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dana,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</w:p>
    <w:p w:rsidR="00875E11" w:rsidRDefault="00875E11" w:rsidP="00875E11">
      <w:pPr>
        <w:pStyle w:val="ListParagraph"/>
        <w:numPr>
          <w:ilvl w:val="0"/>
          <w:numId w:val="130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većim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planiranim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promjenama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kao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što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novi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postupci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pregleda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veći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građevinski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radovi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koji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mogli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utjecati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sukladnost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primjenjivim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propisima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oblasti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civilnog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Hercegovine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ili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promjena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sjedišta</w:t>
      </w:r>
      <w:r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adrese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najmanje</w:t>
      </w:r>
      <w:r w:rsidRPr="00923B6C">
        <w:rPr>
          <w:rFonts w:ascii="Arial" w:hAnsi="Arial" w:cs="Arial"/>
          <w:lang w:val="en-GB"/>
        </w:rPr>
        <w:t xml:space="preserve"> 15 </w:t>
      </w:r>
      <w:r>
        <w:rPr>
          <w:rFonts w:ascii="Arial" w:hAnsi="Arial" w:cs="Arial"/>
          <w:lang w:val="en-GB"/>
        </w:rPr>
        <w:t>radnih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dana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prije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njihovog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početka</w:t>
      </w:r>
      <w:r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planirane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promjene,</w:t>
      </w:r>
    </w:p>
    <w:p w:rsidR="00875E11" w:rsidRPr="00923B6C" w:rsidRDefault="00875E11" w:rsidP="00875E11">
      <w:pPr>
        <w:pStyle w:val="ListParagraph"/>
        <w:spacing w:after="0" w:line="276" w:lineRule="auto"/>
        <w:ind w:left="360" w:right="26"/>
        <w:jc w:val="both"/>
        <w:rPr>
          <w:rFonts w:ascii="Arial" w:hAnsi="Arial" w:cs="Arial"/>
          <w:lang w:val="en-GB"/>
        </w:rPr>
      </w:pPr>
    </w:p>
    <w:p w:rsidR="00875E11" w:rsidRPr="005A388D" w:rsidRDefault="00875E11" w:rsidP="00875E11">
      <w:pPr>
        <w:numPr>
          <w:ilvl w:val="0"/>
          <w:numId w:val="128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0C6C30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sr-Cyrl-BA"/>
        </w:rPr>
        <w:t>naziv poduzeća</w:t>
      </w:r>
      <w:r w:rsidRPr="000C6C30">
        <w:rPr>
          <w:rFonts w:ascii="Arial" w:hAnsi="Arial" w:cs="Arial"/>
          <w:lang w:val="en-GB"/>
        </w:rPr>
        <w:t xml:space="preserve">], </w:t>
      </w:r>
      <w:r>
        <w:rPr>
          <w:rFonts w:ascii="Arial" w:hAnsi="Arial" w:cs="Arial"/>
          <w:lang w:val="en-GB"/>
        </w:rPr>
        <w:t>kako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se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osigurala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sukladnost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primjenjivim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propisima</w:t>
      </w:r>
      <w:r w:rsidRPr="000C6C3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slučaju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potrebe,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potpunosti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surađivati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svim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inspekcijama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nadzorima</w:t>
      </w:r>
      <w:r w:rsidRPr="000C6C3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te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zahtjev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inspektora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ovlaštenog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lica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omogućiti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pristup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svim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dokumentima</w:t>
      </w:r>
      <w:r>
        <w:rPr>
          <w:rFonts w:ascii="Arial" w:hAnsi="Arial" w:cs="Arial"/>
          <w:lang w:val="sr-Cyrl-BA"/>
        </w:rPr>
        <w:t>,</w:t>
      </w:r>
    </w:p>
    <w:p w:rsidR="00875E11" w:rsidRPr="00923B6C" w:rsidRDefault="00875E11" w:rsidP="00875E11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875E11" w:rsidRDefault="00875E11" w:rsidP="00875E11">
      <w:pPr>
        <w:numPr>
          <w:ilvl w:val="0"/>
          <w:numId w:val="128"/>
        </w:numPr>
        <w:spacing w:after="20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923B6C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sr-Cyrl-BA"/>
        </w:rPr>
        <w:t>naziv poduzeća</w:t>
      </w:r>
      <w:r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obavijestiti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Direkciju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civilno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ozbilјnim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narušavanjima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mjera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sumnjivim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okolnostima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koje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mogle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važne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zračnog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tereta</w:t>
      </w:r>
      <w:r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pošte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posebno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svakom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pokušaju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skrivanja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zabranjenih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predmeta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pošilјkama</w:t>
      </w:r>
      <w:r w:rsidRPr="00923B6C">
        <w:rPr>
          <w:rFonts w:ascii="Arial" w:hAnsi="Arial" w:cs="Arial"/>
          <w:lang w:val="en-GB"/>
        </w:rPr>
        <w:t>,</w:t>
      </w:r>
    </w:p>
    <w:p w:rsidR="00875E11" w:rsidRPr="005A388D" w:rsidRDefault="00875E11" w:rsidP="00875E11">
      <w:p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875E11" w:rsidRDefault="00875E11" w:rsidP="00875E11">
      <w:pPr>
        <w:numPr>
          <w:ilvl w:val="0"/>
          <w:numId w:val="128"/>
        </w:num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923B6C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en-GB"/>
        </w:rPr>
        <w:t>naziv poduzeća</w:t>
      </w:r>
      <w:r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</w:t>
      </w:r>
      <w:r>
        <w:rPr>
          <w:rFonts w:ascii="Arial" w:hAnsi="Arial" w:cs="Arial"/>
        </w:rPr>
        <w:t>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relevantno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osoblјe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osigurati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>
        <w:rPr>
          <w:rFonts w:ascii="Arial" w:hAnsi="Arial" w:cs="Arial"/>
          <w:lang w:val="sr-Cyrl-BA"/>
        </w:rPr>
        <w:t>buku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sukladno</w:t>
      </w:r>
      <w:r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</w:t>
      </w:r>
      <w:r w:rsidRPr="00B376A7">
        <w:rPr>
          <w:rFonts w:ascii="Arial" w:hAnsi="Arial" w:cs="Arial"/>
          <w:lang w:val="en-GB"/>
        </w:rPr>
        <w:t>oglavlј</w:t>
      </w:r>
      <w:r>
        <w:rPr>
          <w:rFonts w:ascii="Arial" w:hAnsi="Arial" w:cs="Arial"/>
          <w:lang w:val="en-GB"/>
        </w:rPr>
        <w:t>u</w:t>
      </w:r>
      <w:r w:rsidRPr="00B376A7">
        <w:rPr>
          <w:rFonts w:ascii="Arial" w:hAnsi="Arial" w:cs="Arial"/>
          <w:lang w:val="en-GB"/>
        </w:rPr>
        <w:t xml:space="preserve"> 11 </w:t>
      </w:r>
      <w:r w:rsidRPr="00B376A7">
        <w:rPr>
          <w:rFonts w:ascii="Arial" w:hAnsi="Arial" w:cs="Arial"/>
          <w:lang w:val="sr-Cyrl-BA"/>
        </w:rPr>
        <w:t>Aneksa IV</w:t>
      </w:r>
      <w:r w:rsidRPr="00B376A7">
        <w:rPr>
          <w:rFonts w:ascii="Arial" w:hAnsi="Arial" w:cs="Arial"/>
          <w:lang w:val="en-GB"/>
        </w:rPr>
        <w:t xml:space="preserve"> Pravilnika</w:t>
      </w:r>
      <w:r w:rsidRPr="00B376A7">
        <w:t xml:space="preserve"> </w:t>
      </w:r>
      <w:r w:rsidRPr="00B376A7">
        <w:rPr>
          <w:rFonts w:ascii="Arial" w:hAnsi="Arial" w:cs="Arial"/>
          <w:lang w:val="en-GB"/>
        </w:rPr>
        <w:t xml:space="preserve">o standardima iz sigurnosti civilnog zrakoplovstva </w:t>
      </w:r>
      <w:r w:rsidRPr="00B376A7">
        <w:rPr>
          <w:rFonts w:ascii="Arial" w:hAnsi="Arial" w:cs="Arial"/>
          <w:lang w:val="sr-Cyrl-BA"/>
        </w:rPr>
        <w:t>i</w:t>
      </w:r>
      <w:r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upoznati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njihovim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odgovornostima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u odnosu na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okviru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programa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sr-Cyrl-BA"/>
        </w:rPr>
        <w:t>od</w:t>
      </w:r>
      <w:r>
        <w:rPr>
          <w:rFonts w:ascii="Arial" w:hAnsi="Arial" w:cs="Arial"/>
          <w:lang w:val="en-GB"/>
        </w:rPr>
        <w:t>uzeća</w:t>
      </w:r>
      <w:r w:rsidRPr="00923B6C"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lang w:val="en-GB"/>
        </w:rPr>
        <w:t>i</w:t>
      </w:r>
    </w:p>
    <w:p w:rsidR="00875E11" w:rsidRDefault="00875E11" w:rsidP="00875E11">
      <w:p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875E11" w:rsidRPr="002E06AF" w:rsidRDefault="00875E11" w:rsidP="00875E11">
      <w:p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875E11" w:rsidRPr="00923B6C" w:rsidRDefault="00875E11" w:rsidP="00875E11">
      <w:pPr>
        <w:numPr>
          <w:ilvl w:val="0"/>
          <w:numId w:val="128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da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923B6C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sr-Cyrl-BA"/>
        </w:rPr>
        <w:t>naziv poduzeća</w:t>
      </w:r>
      <w:r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obavijestiti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Direkciju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civilno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Hercegovine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ako</w:t>
      </w:r>
      <w:r w:rsidRPr="00923B6C">
        <w:rPr>
          <w:rFonts w:ascii="Arial" w:hAnsi="Arial" w:cs="Arial"/>
          <w:lang w:val="en-GB"/>
        </w:rPr>
        <w:t>:</w:t>
      </w:r>
    </w:p>
    <w:p w:rsidR="00875E11" w:rsidRPr="00923B6C" w:rsidRDefault="00875E11" w:rsidP="00875E11">
      <w:pPr>
        <w:pStyle w:val="ListParagraph"/>
        <w:numPr>
          <w:ilvl w:val="0"/>
          <w:numId w:val="131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prestane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poslovati</w:t>
      </w:r>
      <w:r w:rsidRPr="00923B6C">
        <w:rPr>
          <w:rFonts w:ascii="Arial" w:hAnsi="Arial" w:cs="Arial"/>
          <w:lang w:val="en-GB"/>
        </w:rPr>
        <w:t>;</w:t>
      </w:r>
    </w:p>
    <w:p w:rsidR="00875E11" w:rsidRPr="00923B6C" w:rsidRDefault="00875E11" w:rsidP="00875E11">
      <w:pPr>
        <w:pStyle w:val="ListParagraph"/>
        <w:numPr>
          <w:ilvl w:val="0"/>
          <w:numId w:val="131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ako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prestane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baviti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zračnim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teretom</w:t>
      </w:r>
      <w:r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poštom</w:t>
      </w:r>
      <w:r w:rsidRPr="00923B6C"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lang w:val="en-GB"/>
        </w:rPr>
        <w:t>ili</w:t>
      </w:r>
    </w:p>
    <w:p w:rsidR="00875E11" w:rsidRPr="005A388D" w:rsidRDefault="00875E11" w:rsidP="00875E11">
      <w:pPr>
        <w:pStyle w:val="ListParagraph"/>
        <w:numPr>
          <w:ilvl w:val="0"/>
          <w:numId w:val="1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ako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više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može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ispunjavati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zahtjeve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sukladno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primjenjivim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propisima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oblasti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ciivilnog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</w:t>
      </w:r>
      <w:r>
        <w:rPr>
          <w:rFonts w:ascii="Arial" w:hAnsi="Arial" w:cs="Arial"/>
          <w:lang w:val="sr-Cyrl-BA"/>
        </w:rPr>
        <w:t>e.</w:t>
      </w:r>
    </w:p>
    <w:p w:rsidR="00875E11" w:rsidRDefault="00875E11" w:rsidP="00875E11">
      <w:pPr>
        <w:spacing w:after="0"/>
        <w:jc w:val="both"/>
        <w:rPr>
          <w:rFonts w:ascii="Arial" w:hAnsi="Arial" w:cs="Arial"/>
        </w:rPr>
      </w:pPr>
    </w:p>
    <w:p w:rsidR="00875E11" w:rsidRDefault="00875E11" w:rsidP="00875E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Preuzimam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potpunu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odgovornost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ovu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izjavu</w:t>
      </w:r>
      <w:r w:rsidRPr="005A388D">
        <w:rPr>
          <w:rFonts w:ascii="Arial" w:hAnsi="Arial" w:cs="Arial"/>
        </w:rPr>
        <w:t>.</w:t>
      </w:r>
    </w:p>
    <w:p w:rsidR="00875E11" w:rsidRPr="005A388D" w:rsidRDefault="00875E11" w:rsidP="00875E11">
      <w:pPr>
        <w:spacing w:after="0"/>
        <w:jc w:val="both"/>
        <w:rPr>
          <w:rFonts w:ascii="Arial" w:hAnsi="Arial" w:cs="Arial"/>
        </w:rPr>
      </w:pPr>
    </w:p>
    <w:p w:rsidR="00875E11" w:rsidRDefault="00875E11" w:rsidP="00875E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</w:t>
      </w:r>
      <w:r w:rsidRPr="005A388D">
        <w:rPr>
          <w:rFonts w:ascii="Arial" w:hAnsi="Arial" w:cs="Arial"/>
        </w:rPr>
        <w:t>:</w:t>
      </w:r>
    </w:p>
    <w:p w:rsidR="00875E11" w:rsidRPr="005A388D" w:rsidRDefault="00875E11" w:rsidP="00875E11">
      <w:pPr>
        <w:spacing w:after="0"/>
        <w:jc w:val="both"/>
        <w:rPr>
          <w:rFonts w:ascii="Arial" w:hAnsi="Arial" w:cs="Arial"/>
        </w:rPr>
      </w:pPr>
    </w:p>
    <w:p w:rsidR="00875E11" w:rsidRDefault="00875E11" w:rsidP="00875E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Pozicija u poduzeću</w:t>
      </w:r>
      <w:r w:rsidRPr="005A388D">
        <w:rPr>
          <w:rFonts w:ascii="Arial" w:hAnsi="Arial" w:cs="Arial"/>
        </w:rPr>
        <w:t>:</w:t>
      </w:r>
    </w:p>
    <w:p w:rsidR="00875E11" w:rsidRPr="005A388D" w:rsidRDefault="00875E11" w:rsidP="00875E11">
      <w:pPr>
        <w:spacing w:after="0"/>
        <w:jc w:val="both"/>
        <w:rPr>
          <w:rFonts w:ascii="Arial" w:hAnsi="Arial" w:cs="Arial"/>
        </w:rPr>
      </w:pPr>
    </w:p>
    <w:p w:rsidR="00875E11" w:rsidRDefault="00875E11" w:rsidP="00875E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Pr="005A388D">
        <w:rPr>
          <w:rFonts w:ascii="Arial" w:hAnsi="Arial" w:cs="Arial"/>
        </w:rPr>
        <w:t>:</w:t>
      </w:r>
    </w:p>
    <w:p w:rsidR="00875E11" w:rsidRPr="005A388D" w:rsidRDefault="00875E11" w:rsidP="00875E11">
      <w:pPr>
        <w:spacing w:after="0"/>
        <w:jc w:val="both"/>
        <w:rPr>
          <w:rFonts w:ascii="Arial" w:hAnsi="Arial" w:cs="Arial"/>
        </w:rPr>
      </w:pPr>
    </w:p>
    <w:p w:rsidR="00875E11" w:rsidRDefault="00875E11" w:rsidP="00875E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</w:p>
    <w:p w:rsidR="005A388D" w:rsidRPr="00875E11" w:rsidRDefault="005A388D" w:rsidP="00875E11">
      <w:bookmarkStart w:id="3" w:name="_GoBack"/>
      <w:bookmarkEnd w:id="3"/>
    </w:p>
    <w:sectPr w:rsidR="005A388D" w:rsidRPr="00875E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14" w:rsidRDefault="009E5F14" w:rsidP="00A855EC">
      <w:pPr>
        <w:spacing w:after="0" w:line="240" w:lineRule="auto"/>
      </w:pPr>
      <w:r>
        <w:separator/>
      </w:r>
    </w:p>
  </w:endnote>
  <w:endnote w:type="continuationSeparator" w:id="0">
    <w:p w:rsidR="009E5F14" w:rsidRDefault="009E5F14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875E11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875E11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14" w:rsidRDefault="009E5F14" w:rsidP="00A855EC">
      <w:pPr>
        <w:spacing w:after="0" w:line="240" w:lineRule="auto"/>
      </w:pPr>
      <w:r>
        <w:separator/>
      </w:r>
    </w:p>
  </w:footnote>
  <w:footnote w:type="continuationSeparator" w:id="0">
    <w:p w:rsidR="009E5F14" w:rsidRDefault="009E5F14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1BDF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EAD"/>
    <w:rsid w:val="00584AFE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18C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E11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14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54A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4E2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11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8461-E507-4B8F-AB52-090336B9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2025-02-11T12:00:00Z</dcterms:created>
  <dcterms:modified xsi:type="dcterms:W3CDTF">2025-02-11T12:00:00Z</dcterms:modified>
</cp:coreProperties>
</file>